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64" w:rsidRDefault="007C4164" w:rsidP="007C4164">
      <w:pPr>
        <w:jc w:val="left"/>
        <w:rPr>
          <w:b/>
          <w:bCs/>
          <w:iCs/>
          <w:sz w:val="24"/>
          <w:szCs w:val="21"/>
        </w:rPr>
      </w:pPr>
      <w:r>
        <w:rPr>
          <w:rFonts w:hint="eastAsia"/>
          <w:b/>
          <w:bCs/>
          <w:iCs/>
          <w:sz w:val="24"/>
          <w:szCs w:val="21"/>
        </w:rPr>
        <w:t>会員の皆さまへ</w:t>
      </w:r>
    </w:p>
    <w:p w:rsidR="007C4164" w:rsidRDefault="007C4164" w:rsidP="007C4164">
      <w:pPr>
        <w:jc w:val="left"/>
        <w:rPr>
          <w:b/>
          <w:bCs/>
          <w:iCs/>
          <w:sz w:val="24"/>
          <w:szCs w:val="21"/>
        </w:rPr>
      </w:pPr>
    </w:p>
    <w:p w:rsidR="0061442A" w:rsidRDefault="007C4164" w:rsidP="007C4164">
      <w:pPr>
        <w:jc w:val="center"/>
        <w:rPr>
          <w:b/>
          <w:bCs/>
          <w:iCs/>
          <w:sz w:val="18"/>
          <w:szCs w:val="18"/>
        </w:rPr>
      </w:pPr>
      <w:r w:rsidRPr="007C4164">
        <w:rPr>
          <w:rFonts w:hint="eastAsia"/>
          <w:b/>
          <w:bCs/>
          <w:iCs/>
          <w:sz w:val="22"/>
          <w:szCs w:val="22"/>
        </w:rPr>
        <w:t>基幹</w:t>
      </w:r>
      <w:r w:rsidRPr="007C4164">
        <w:rPr>
          <w:rFonts w:hint="eastAsia"/>
          <w:b/>
          <w:bCs/>
          <w:iCs/>
          <w:sz w:val="22"/>
          <w:szCs w:val="22"/>
        </w:rPr>
        <w:t>1</w:t>
      </w:r>
      <w:r w:rsidRPr="007C4164">
        <w:rPr>
          <w:rFonts w:hint="eastAsia"/>
          <w:b/>
          <w:bCs/>
          <w:iCs/>
          <w:sz w:val="22"/>
          <w:szCs w:val="22"/>
        </w:rPr>
        <w:t>研修会のお誘い　　≪</w:t>
      </w:r>
      <w:r w:rsidR="0061442A" w:rsidRPr="007C4164">
        <w:rPr>
          <w:rFonts w:hint="eastAsia"/>
          <w:b/>
          <w:bCs/>
          <w:iCs/>
          <w:sz w:val="22"/>
          <w:szCs w:val="22"/>
        </w:rPr>
        <w:t>研修のねらい≫</w:t>
      </w:r>
    </w:p>
    <w:p w:rsidR="007C4164" w:rsidRDefault="007C4164">
      <w:pPr>
        <w:rPr>
          <w:szCs w:val="21"/>
        </w:rPr>
      </w:pPr>
    </w:p>
    <w:p w:rsidR="0061442A" w:rsidRDefault="0061442A">
      <w:pPr>
        <w:rPr>
          <w:szCs w:val="21"/>
        </w:rPr>
      </w:pPr>
      <w:r>
        <w:rPr>
          <w:rFonts w:hint="eastAsia"/>
          <w:szCs w:val="21"/>
        </w:rPr>
        <w:t xml:space="preserve">　</w:t>
      </w:r>
      <w:r>
        <w:rPr>
          <w:szCs w:val="21"/>
        </w:rPr>
        <w:t>2008</w:t>
      </w:r>
      <w:r>
        <w:rPr>
          <w:rFonts w:hint="eastAsia"/>
          <w:szCs w:val="21"/>
        </w:rPr>
        <w:t>年度より日本精神保健福祉士協会の生涯研修制度が創設されました。精神保健福祉士には、専門職としての職務を行う上、国家資格取得後も知識、技術、価値や倫理など生涯にわたり、研鑽を続けることが求められています。その研修制度の基礎となるのが、この「基幹研修Ⅰ」となります。</w:t>
      </w:r>
    </w:p>
    <w:p w:rsidR="0061442A" w:rsidRDefault="0061442A">
      <w:pPr>
        <w:rPr>
          <w:szCs w:val="21"/>
        </w:rPr>
      </w:pPr>
      <w:r>
        <w:rPr>
          <w:rFonts w:hint="eastAsia"/>
          <w:szCs w:val="21"/>
        </w:rPr>
        <w:t>そのため受講資格は入会から概ね</w:t>
      </w:r>
      <w:r>
        <w:rPr>
          <w:szCs w:val="21"/>
        </w:rPr>
        <w:t>3</w:t>
      </w:r>
      <w:r>
        <w:rPr>
          <w:rFonts w:hint="eastAsia"/>
          <w:szCs w:val="21"/>
        </w:rPr>
        <w:t>年未満としています。これまで「初任者研修会」は全国規模で行ってきましたが、より受講し易くする目的で各都道府県への委託事業としております。そのため講義は、共通のシラバスとテキストを使用します。今後更に「基幹研修Ⅱ」や「基幹研修Ⅲ」など所定の研修を終えると日本協会より「研修認定精神保健福祉士」として協会認定の資格がもらえます。</w:t>
      </w:r>
    </w:p>
    <w:p w:rsidR="0061442A" w:rsidRDefault="0061442A">
      <w:pPr>
        <w:rPr>
          <w:szCs w:val="21"/>
        </w:rPr>
      </w:pPr>
      <w:r>
        <w:rPr>
          <w:rFonts w:hint="eastAsia"/>
          <w:szCs w:val="21"/>
        </w:rPr>
        <w:t xml:space="preserve">　是非、この機会に「基幹研修Ⅰ」を受講され、日本精神保健福祉士協会へ入会することをお待ちしています。</w:t>
      </w:r>
    </w:p>
    <w:p w:rsidR="0061442A" w:rsidRDefault="001B3486" w:rsidP="00A14EE1">
      <w:pPr>
        <w:wordWrap w:val="0"/>
        <w:jc w:val="right"/>
        <w:rPr>
          <w:szCs w:val="21"/>
        </w:rPr>
      </w:pPr>
      <w:r>
        <w:rPr>
          <w:rFonts w:hint="eastAsia"/>
          <w:szCs w:val="21"/>
        </w:rPr>
        <w:t>一般社団法人</w:t>
      </w:r>
      <w:r w:rsidR="007C4164">
        <w:rPr>
          <w:rFonts w:hint="eastAsia"/>
          <w:szCs w:val="21"/>
        </w:rPr>
        <w:t xml:space="preserve">沖縄県精神保健福祉士協会　会長　</w:t>
      </w:r>
      <w:r w:rsidR="00A14EE1">
        <w:rPr>
          <w:rFonts w:hint="eastAsia"/>
          <w:szCs w:val="21"/>
        </w:rPr>
        <w:t>西銘　隆</w:t>
      </w:r>
    </w:p>
    <w:p w:rsidR="007C4164" w:rsidRDefault="007C4164" w:rsidP="007C4164">
      <w:pPr>
        <w:jc w:val="left"/>
        <w:rPr>
          <w:szCs w:val="21"/>
        </w:rPr>
      </w:pPr>
    </w:p>
    <w:p w:rsidR="0061442A" w:rsidRPr="007C4164" w:rsidRDefault="007C4164" w:rsidP="007C4164">
      <w:pPr>
        <w:jc w:val="left"/>
        <w:rPr>
          <w:b/>
          <w:bCs/>
          <w:iCs/>
          <w:sz w:val="24"/>
          <w:szCs w:val="21"/>
        </w:rPr>
      </w:pPr>
      <w:r>
        <w:rPr>
          <w:rFonts w:hint="eastAsia"/>
          <w:b/>
          <w:bCs/>
          <w:i/>
          <w:iCs/>
          <w:sz w:val="24"/>
          <w:szCs w:val="21"/>
        </w:rPr>
        <w:t xml:space="preserve">　</w:t>
      </w:r>
      <w:r w:rsidR="00752360">
        <w:rPr>
          <w:rFonts w:hint="eastAsia"/>
          <w:b/>
          <w:bCs/>
          <w:iCs/>
          <w:szCs w:val="21"/>
        </w:rPr>
        <w:t>11</w:t>
      </w:r>
      <w:r w:rsidR="0061442A" w:rsidRPr="007C4164">
        <w:rPr>
          <w:rFonts w:hint="eastAsia"/>
          <w:b/>
          <w:bCs/>
          <w:iCs/>
          <w:szCs w:val="21"/>
        </w:rPr>
        <w:t>月</w:t>
      </w:r>
      <w:r w:rsidR="00A14EE1">
        <w:rPr>
          <w:rFonts w:hint="eastAsia"/>
          <w:b/>
          <w:bCs/>
          <w:iCs/>
          <w:szCs w:val="21"/>
        </w:rPr>
        <w:t>2</w:t>
      </w:r>
      <w:r w:rsidR="0061442A" w:rsidRPr="007C4164">
        <w:rPr>
          <w:rFonts w:hint="eastAsia"/>
          <w:b/>
          <w:bCs/>
          <w:iCs/>
          <w:szCs w:val="21"/>
        </w:rPr>
        <w:t>日（</w:t>
      </w:r>
      <w:r w:rsidR="00123DEA">
        <w:rPr>
          <w:rFonts w:hint="eastAsia"/>
          <w:b/>
          <w:bCs/>
          <w:iCs/>
          <w:szCs w:val="21"/>
        </w:rPr>
        <w:t>土</w:t>
      </w:r>
      <w:r w:rsidR="0061442A" w:rsidRPr="007C4164">
        <w:rPr>
          <w:rFonts w:hint="eastAsia"/>
          <w:b/>
          <w:bCs/>
          <w:iCs/>
          <w:szCs w:val="21"/>
        </w:rPr>
        <w:t xml:space="preserve">）　</w:t>
      </w:r>
      <w:r w:rsidR="0061442A" w:rsidRPr="007C4164">
        <w:rPr>
          <w:b/>
          <w:bCs/>
          <w:iCs/>
          <w:szCs w:val="21"/>
        </w:rPr>
        <w:t>1</w:t>
      </w:r>
      <w:r w:rsidR="0061442A" w:rsidRPr="007C4164">
        <w:rPr>
          <w:rFonts w:hint="eastAsia"/>
          <w:b/>
          <w:bCs/>
          <w:iCs/>
          <w:szCs w:val="21"/>
        </w:rPr>
        <w:t>日目</w:t>
      </w:r>
      <w:r w:rsidRPr="007C4164">
        <w:rPr>
          <w:rFonts w:hint="eastAsia"/>
          <w:b/>
          <w:bCs/>
          <w:iCs/>
          <w:sz w:val="22"/>
          <w:szCs w:val="22"/>
        </w:rPr>
        <w:t>プログラム</w:t>
      </w:r>
    </w:p>
    <w:p w:rsidR="0061442A" w:rsidRDefault="0076598E">
      <w:pPr>
        <w:ind w:firstLineChars="105" w:firstLine="220"/>
        <w:rPr>
          <w:szCs w:val="21"/>
        </w:rPr>
      </w:pPr>
      <w:r>
        <w:rPr>
          <w:noProof/>
        </w:rPr>
        <mc:AlternateContent>
          <mc:Choice Requires="wps">
            <w:drawing>
              <wp:anchor distT="0" distB="0" distL="114300" distR="114300" simplePos="0" relativeHeight="251654144" behindDoc="0" locked="0" layoutInCell="1" allowOverlap="1">
                <wp:simplePos x="0" y="0"/>
                <wp:positionH relativeFrom="column">
                  <wp:posOffset>1202690</wp:posOffset>
                </wp:positionH>
                <wp:positionV relativeFrom="paragraph">
                  <wp:posOffset>21590</wp:posOffset>
                </wp:positionV>
                <wp:extent cx="0" cy="6038215"/>
                <wp:effectExtent l="9525" t="10160" r="9525" b="9525"/>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4BC93" id="Line 5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1.7pt" to="94.7pt,4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Tv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21590</wp:posOffset>
                </wp:positionV>
                <wp:extent cx="0" cy="6038215"/>
                <wp:effectExtent l="9525" t="10160" r="9525" b="9525"/>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55EB" id="Line 6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7pt" to="-2.05pt,4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eEgIAACk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6165215</wp:posOffset>
                </wp:positionH>
                <wp:positionV relativeFrom="paragraph">
                  <wp:posOffset>21590</wp:posOffset>
                </wp:positionV>
                <wp:extent cx="0" cy="6038215"/>
                <wp:effectExtent l="9525" t="10160" r="9525" b="9525"/>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38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89F0" id="Line 6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45pt,1.7pt" to="485.45pt,4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-26035</wp:posOffset>
                </wp:positionH>
                <wp:positionV relativeFrom="paragraph">
                  <wp:posOffset>21590</wp:posOffset>
                </wp:positionV>
                <wp:extent cx="6191250" cy="0"/>
                <wp:effectExtent l="9525" t="10160" r="9525" b="889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A7E4" id="Line 5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7pt" to="485.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hx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"/>
            </w:pict>
          </mc:Fallback>
        </mc:AlternateContent>
      </w:r>
      <w:r w:rsidR="0061442A">
        <w:rPr>
          <w:szCs w:val="21"/>
        </w:rPr>
        <w:t>9</w:t>
      </w:r>
      <w:r w:rsidR="0061442A">
        <w:rPr>
          <w:rFonts w:hint="eastAsia"/>
          <w:szCs w:val="21"/>
        </w:rPr>
        <w:t>：</w:t>
      </w:r>
      <w:r w:rsidR="0061442A">
        <w:rPr>
          <w:szCs w:val="21"/>
        </w:rPr>
        <w:t>15</w:t>
      </w:r>
      <w:r w:rsidR="007C4164">
        <w:rPr>
          <w:rFonts w:hint="eastAsia"/>
          <w:szCs w:val="21"/>
        </w:rPr>
        <w:t xml:space="preserve">　</w:t>
      </w:r>
      <w:r w:rsidR="0061442A">
        <w:rPr>
          <w:rFonts w:hint="eastAsia"/>
          <w:szCs w:val="21"/>
        </w:rPr>
        <w:t xml:space="preserve">　　　　　　受付</w:t>
      </w:r>
    </w:p>
    <w:p w:rsidR="0061442A" w:rsidRDefault="0061442A">
      <w:pPr>
        <w:ind w:firstLineChars="100" w:firstLine="210"/>
        <w:rPr>
          <w:szCs w:val="21"/>
        </w:rPr>
      </w:pPr>
      <w:r>
        <w:rPr>
          <w:szCs w:val="21"/>
        </w:rPr>
        <w:t>9</w:t>
      </w:r>
      <w:r>
        <w:rPr>
          <w:rFonts w:hint="eastAsia"/>
          <w:szCs w:val="21"/>
        </w:rPr>
        <w:t>：</w:t>
      </w:r>
      <w:r>
        <w:rPr>
          <w:szCs w:val="21"/>
        </w:rPr>
        <w:t>45</w:t>
      </w:r>
      <w:r>
        <w:rPr>
          <w:rFonts w:hint="eastAsia"/>
          <w:szCs w:val="21"/>
        </w:rPr>
        <w:t xml:space="preserve">　　　　　　　開講式・オリエンテーション</w:t>
      </w:r>
    </w:p>
    <w:p w:rsidR="0061442A" w:rsidRDefault="0061442A">
      <w:pPr>
        <w:ind w:firstLineChars="100" w:firstLine="210"/>
        <w:rPr>
          <w:szCs w:val="21"/>
        </w:rPr>
      </w:pPr>
      <w:r>
        <w:rPr>
          <w:szCs w:val="21"/>
        </w:rPr>
        <w:t>10</w:t>
      </w:r>
      <w:r>
        <w:rPr>
          <w:rFonts w:hint="eastAsia"/>
          <w:szCs w:val="21"/>
        </w:rPr>
        <w:t>：</w:t>
      </w:r>
      <w:r>
        <w:rPr>
          <w:szCs w:val="21"/>
        </w:rPr>
        <w:t>00</w:t>
      </w:r>
      <w:r>
        <w:rPr>
          <w:rFonts w:hint="eastAsia"/>
          <w:szCs w:val="21"/>
        </w:rPr>
        <w:t>～</w:t>
      </w:r>
      <w:r>
        <w:rPr>
          <w:szCs w:val="21"/>
        </w:rPr>
        <w:t>11</w:t>
      </w:r>
      <w:r>
        <w:rPr>
          <w:rFonts w:hint="eastAsia"/>
          <w:szCs w:val="21"/>
        </w:rPr>
        <w:t>：</w:t>
      </w:r>
      <w:r>
        <w:rPr>
          <w:szCs w:val="21"/>
        </w:rPr>
        <w:t>30</w:t>
      </w:r>
      <w:r>
        <w:rPr>
          <w:rFonts w:hint="eastAsia"/>
          <w:szCs w:val="21"/>
        </w:rPr>
        <w:t xml:space="preserve">　　</w:t>
      </w:r>
      <w:r>
        <w:rPr>
          <w:rFonts w:hint="eastAsia"/>
          <w:b/>
          <w:bCs/>
          <w:szCs w:val="21"/>
        </w:rPr>
        <w:t>講義１　「日本精神保健福祉士協会の役割と課題」</w:t>
      </w:r>
    </w:p>
    <w:p w:rsidR="0061442A" w:rsidRDefault="0061442A">
      <w:pPr>
        <w:pStyle w:val="a3"/>
        <w:tabs>
          <w:tab w:val="left" w:pos="840"/>
        </w:tabs>
        <w:snapToGrid/>
        <w:rPr>
          <w:b/>
          <w:bCs/>
          <w:szCs w:val="21"/>
        </w:rPr>
      </w:pPr>
      <w:r>
        <w:rPr>
          <w:rFonts w:hint="eastAsia"/>
          <w:szCs w:val="21"/>
        </w:rPr>
        <w:t xml:space="preserve">　　　　　　　　　　　　</w:t>
      </w:r>
      <w:r w:rsidR="00516299">
        <w:rPr>
          <w:rFonts w:hint="eastAsia"/>
          <w:b/>
          <w:bCs/>
          <w:szCs w:val="21"/>
        </w:rPr>
        <w:t xml:space="preserve">講師　</w:t>
      </w:r>
      <w:r w:rsidR="008B2A7A">
        <w:rPr>
          <w:rFonts w:hint="eastAsia"/>
          <w:b/>
          <w:bCs/>
          <w:szCs w:val="21"/>
        </w:rPr>
        <w:t>笹木　徳人</w:t>
      </w:r>
      <w:r w:rsidR="00516299">
        <w:rPr>
          <w:rFonts w:hint="eastAsia"/>
          <w:b/>
          <w:bCs/>
          <w:szCs w:val="21"/>
        </w:rPr>
        <w:t xml:space="preserve">　</w:t>
      </w:r>
      <w:r>
        <w:rPr>
          <w:rFonts w:hint="eastAsia"/>
          <w:b/>
          <w:bCs/>
          <w:szCs w:val="21"/>
        </w:rPr>
        <w:t>（</w:t>
      </w:r>
      <w:r w:rsidR="008B2A7A">
        <w:rPr>
          <w:rFonts w:hint="eastAsia"/>
          <w:b/>
          <w:bCs/>
          <w:szCs w:val="21"/>
        </w:rPr>
        <w:t>グループホームあらかき</w:t>
      </w:r>
      <w:r>
        <w:rPr>
          <w:rFonts w:hint="eastAsia"/>
          <w:b/>
          <w:bCs/>
          <w:szCs w:val="21"/>
        </w:rPr>
        <w:t>）</w:t>
      </w:r>
    </w:p>
    <w:p w:rsidR="0061442A" w:rsidRDefault="0061442A">
      <w:pPr>
        <w:ind w:firstLineChars="1100" w:firstLine="2310"/>
        <w:rPr>
          <w:szCs w:val="21"/>
        </w:rPr>
      </w:pPr>
      <w:r>
        <w:rPr>
          <w:rFonts w:hint="eastAsia"/>
          <w:szCs w:val="21"/>
        </w:rPr>
        <w:t>この講義では、日本協会の歴史を学びつつ、精神障害者の人権問題としての</w:t>
      </w:r>
    </w:p>
    <w:p w:rsidR="0061442A" w:rsidRDefault="0061442A">
      <w:pPr>
        <w:ind w:leftChars="1100" w:left="2310"/>
        <w:rPr>
          <w:szCs w:val="21"/>
        </w:rPr>
      </w:pPr>
      <w:r>
        <w:rPr>
          <w:rFonts w:hint="eastAsia"/>
          <w:szCs w:val="21"/>
        </w:rPr>
        <w:t>重要な「</w:t>
      </w:r>
      <w:r>
        <w:rPr>
          <w:szCs w:val="21"/>
        </w:rPr>
        <w:t>Y</w:t>
      </w:r>
      <w:r>
        <w:rPr>
          <w:rFonts w:hint="eastAsia"/>
          <w:szCs w:val="21"/>
        </w:rPr>
        <w:t>問題」を改めて確認し、今後の専門職としての課題を学びます。</w:t>
      </w:r>
    </w:p>
    <w:p w:rsidR="0061442A" w:rsidRDefault="0061442A">
      <w:pPr>
        <w:ind w:left="2310" w:hangingChars="1100" w:hanging="2310"/>
        <w:rPr>
          <w:szCs w:val="21"/>
        </w:rPr>
      </w:pPr>
    </w:p>
    <w:p w:rsidR="0061442A" w:rsidRDefault="0061442A">
      <w:pPr>
        <w:tabs>
          <w:tab w:val="left" w:pos="2205"/>
          <w:tab w:val="left" w:pos="2520"/>
        </w:tabs>
        <w:ind w:firstLineChars="100" w:firstLine="210"/>
        <w:rPr>
          <w:szCs w:val="21"/>
        </w:rPr>
      </w:pPr>
      <w:r>
        <w:rPr>
          <w:szCs w:val="21"/>
        </w:rPr>
        <w:t>11</w:t>
      </w:r>
      <w:r>
        <w:rPr>
          <w:rFonts w:hint="eastAsia"/>
          <w:szCs w:val="21"/>
        </w:rPr>
        <w:t>：</w:t>
      </w:r>
      <w:r>
        <w:rPr>
          <w:szCs w:val="21"/>
        </w:rPr>
        <w:t>40</w:t>
      </w:r>
      <w:r>
        <w:rPr>
          <w:rFonts w:hint="eastAsia"/>
          <w:szCs w:val="21"/>
        </w:rPr>
        <w:t>～</w:t>
      </w:r>
      <w:r>
        <w:rPr>
          <w:szCs w:val="21"/>
        </w:rPr>
        <w:t>12</w:t>
      </w:r>
      <w:r>
        <w:rPr>
          <w:rFonts w:hint="eastAsia"/>
          <w:szCs w:val="21"/>
        </w:rPr>
        <w:t>：</w:t>
      </w:r>
      <w:r>
        <w:rPr>
          <w:szCs w:val="21"/>
        </w:rPr>
        <w:t>40</w:t>
      </w:r>
      <w:r>
        <w:rPr>
          <w:rFonts w:hint="eastAsia"/>
          <w:szCs w:val="21"/>
        </w:rPr>
        <w:t xml:space="preserve">　　</w:t>
      </w:r>
      <w:r>
        <w:rPr>
          <w:rFonts w:hint="eastAsia"/>
          <w:b/>
          <w:bCs/>
          <w:szCs w:val="21"/>
        </w:rPr>
        <w:t>講義２　「沖縄県における精神保健福祉士の歩み」</w:t>
      </w:r>
    </w:p>
    <w:p w:rsidR="0061442A" w:rsidRDefault="0061442A">
      <w:pPr>
        <w:rPr>
          <w:b/>
          <w:bCs/>
          <w:szCs w:val="21"/>
        </w:rPr>
      </w:pPr>
      <w:r>
        <w:rPr>
          <w:rFonts w:hint="eastAsia"/>
          <w:szCs w:val="21"/>
        </w:rPr>
        <w:t xml:space="preserve">　　　　　　　　　　　　</w:t>
      </w:r>
      <w:r w:rsidR="00516299">
        <w:rPr>
          <w:rFonts w:hint="eastAsia"/>
          <w:b/>
          <w:bCs/>
          <w:szCs w:val="21"/>
        </w:rPr>
        <w:t xml:space="preserve">講師　</w:t>
      </w:r>
      <w:r w:rsidR="00E00396">
        <w:rPr>
          <w:rFonts w:hint="eastAsia"/>
          <w:b/>
          <w:bCs/>
          <w:szCs w:val="21"/>
        </w:rPr>
        <w:t>比嘉　俊江</w:t>
      </w:r>
      <w:r w:rsidR="00516299">
        <w:rPr>
          <w:rFonts w:hint="eastAsia"/>
          <w:b/>
          <w:bCs/>
          <w:szCs w:val="21"/>
        </w:rPr>
        <w:t xml:space="preserve">　</w:t>
      </w:r>
      <w:r>
        <w:rPr>
          <w:rFonts w:hint="eastAsia"/>
          <w:b/>
          <w:bCs/>
          <w:szCs w:val="21"/>
        </w:rPr>
        <w:t>（</w:t>
      </w:r>
      <w:r w:rsidR="00E00396">
        <w:rPr>
          <w:rFonts w:hint="eastAsia"/>
          <w:b/>
          <w:bCs/>
          <w:szCs w:val="21"/>
        </w:rPr>
        <w:t>いずみ病院</w:t>
      </w:r>
      <w:r>
        <w:rPr>
          <w:rFonts w:hint="eastAsia"/>
          <w:b/>
          <w:bCs/>
          <w:szCs w:val="21"/>
        </w:rPr>
        <w:t>）</w:t>
      </w:r>
    </w:p>
    <w:p w:rsidR="0061442A" w:rsidRDefault="0061442A">
      <w:pPr>
        <w:ind w:left="2730" w:hangingChars="1300" w:hanging="2730"/>
        <w:rPr>
          <w:szCs w:val="21"/>
        </w:rPr>
      </w:pPr>
      <w:r>
        <w:rPr>
          <w:rFonts w:hint="eastAsia"/>
          <w:szCs w:val="21"/>
        </w:rPr>
        <w:t xml:space="preserve">　　　　　　　　　　</w:t>
      </w:r>
      <w:r>
        <w:rPr>
          <w:szCs w:val="21"/>
        </w:rPr>
        <w:t xml:space="preserve">  </w:t>
      </w:r>
      <w:r>
        <w:rPr>
          <w:rFonts w:hint="eastAsia"/>
          <w:szCs w:val="21"/>
        </w:rPr>
        <w:t>この講義では、沖縄の先輩</w:t>
      </w:r>
      <w:r>
        <w:rPr>
          <w:szCs w:val="21"/>
        </w:rPr>
        <w:t>PSW</w:t>
      </w:r>
      <w:r>
        <w:rPr>
          <w:rFonts w:hint="eastAsia"/>
          <w:szCs w:val="21"/>
        </w:rPr>
        <w:t>の歩みを振り返り、当協会設立や沖福連の</w:t>
      </w:r>
    </w:p>
    <w:p w:rsidR="0061442A" w:rsidRDefault="0061442A">
      <w:pPr>
        <w:ind w:leftChars="1100" w:left="2730" w:hangingChars="200" w:hanging="420"/>
        <w:rPr>
          <w:szCs w:val="21"/>
        </w:rPr>
      </w:pPr>
      <w:r>
        <w:rPr>
          <w:rFonts w:hint="eastAsia"/>
          <w:szCs w:val="21"/>
        </w:rPr>
        <w:t>誕生など精神保健福祉における、地元沖縄の特異な歴史を学びます。</w:t>
      </w:r>
    </w:p>
    <w:p w:rsidR="0061442A" w:rsidRDefault="0061442A">
      <w:pPr>
        <w:numPr>
          <w:ilvl w:val="0"/>
          <w:numId w:val="14"/>
        </w:numPr>
        <w:rPr>
          <w:szCs w:val="21"/>
        </w:rPr>
      </w:pPr>
      <w:r>
        <w:rPr>
          <w:rFonts w:hint="eastAsia"/>
          <w:szCs w:val="21"/>
        </w:rPr>
        <w:t>講義２は、沖縄県研修の独自企画です</w:t>
      </w:r>
    </w:p>
    <w:p w:rsidR="0061442A" w:rsidRDefault="0061442A">
      <w:pPr>
        <w:rPr>
          <w:szCs w:val="21"/>
        </w:rPr>
      </w:pPr>
    </w:p>
    <w:p w:rsidR="0061442A" w:rsidRDefault="0061442A">
      <w:pPr>
        <w:ind w:firstLineChars="100" w:firstLine="210"/>
        <w:rPr>
          <w:szCs w:val="21"/>
        </w:rPr>
      </w:pPr>
      <w:r>
        <w:rPr>
          <w:szCs w:val="21"/>
        </w:rPr>
        <w:t>12</w:t>
      </w:r>
      <w:r>
        <w:rPr>
          <w:rFonts w:hint="eastAsia"/>
          <w:szCs w:val="21"/>
        </w:rPr>
        <w:t>：</w:t>
      </w:r>
      <w:r>
        <w:rPr>
          <w:szCs w:val="21"/>
        </w:rPr>
        <w:t>40</w:t>
      </w:r>
      <w:r>
        <w:rPr>
          <w:rFonts w:hint="eastAsia"/>
          <w:szCs w:val="21"/>
        </w:rPr>
        <w:t>～</w:t>
      </w:r>
      <w:r>
        <w:rPr>
          <w:szCs w:val="21"/>
        </w:rPr>
        <w:t>13</w:t>
      </w:r>
      <w:r>
        <w:rPr>
          <w:rFonts w:hint="eastAsia"/>
          <w:szCs w:val="21"/>
        </w:rPr>
        <w:t>：</w:t>
      </w:r>
      <w:r>
        <w:rPr>
          <w:szCs w:val="21"/>
        </w:rPr>
        <w:t>40</w:t>
      </w:r>
      <w:r>
        <w:rPr>
          <w:rFonts w:hint="eastAsia"/>
          <w:szCs w:val="21"/>
        </w:rPr>
        <w:t xml:space="preserve">　　　　　　　お昼休み　</w:t>
      </w:r>
      <w:r w:rsidR="0035681C">
        <w:rPr>
          <w:rFonts w:hint="eastAsia"/>
          <w:szCs w:val="21"/>
        </w:rPr>
        <w:t>（お弁当は各自ご準備ください）</w:t>
      </w:r>
    </w:p>
    <w:p w:rsidR="001B3486" w:rsidRDefault="001B3486">
      <w:pPr>
        <w:ind w:firstLineChars="100" w:firstLine="210"/>
        <w:rPr>
          <w:szCs w:val="21"/>
        </w:rPr>
      </w:pPr>
    </w:p>
    <w:p w:rsidR="0061442A" w:rsidRDefault="0061442A">
      <w:pPr>
        <w:ind w:firstLineChars="100" w:firstLine="210"/>
        <w:rPr>
          <w:b/>
          <w:bCs/>
          <w:szCs w:val="21"/>
        </w:rPr>
      </w:pPr>
      <w:r>
        <w:rPr>
          <w:szCs w:val="21"/>
        </w:rPr>
        <w:t>13</w:t>
      </w:r>
      <w:r>
        <w:rPr>
          <w:rFonts w:hint="eastAsia"/>
          <w:szCs w:val="21"/>
        </w:rPr>
        <w:t>：</w:t>
      </w:r>
      <w:r>
        <w:rPr>
          <w:szCs w:val="21"/>
        </w:rPr>
        <w:t>40</w:t>
      </w:r>
      <w:r>
        <w:rPr>
          <w:rFonts w:hint="eastAsia"/>
          <w:szCs w:val="21"/>
        </w:rPr>
        <w:t>～</w:t>
      </w:r>
      <w:r>
        <w:rPr>
          <w:szCs w:val="21"/>
        </w:rPr>
        <w:t>15</w:t>
      </w:r>
      <w:r>
        <w:rPr>
          <w:rFonts w:hint="eastAsia"/>
          <w:szCs w:val="21"/>
        </w:rPr>
        <w:t>：</w:t>
      </w:r>
      <w:r>
        <w:rPr>
          <w:szCs w:val="21"/>
        </w:rPr>
        <w:t>10</w:t>
      </w:r>
      <w:r>
        <w:rPr>
          <w:rFonts w:hint="eastAsia"/>
          <w:szCs w:val="21"/>
        </w:rPr>
        <w:t xml:space="preserve">　　</w:t>
      </w:r>
      <w:r>
        <w:rPr>
          <w:rFonts w:hint="eastAsia"/>
          <w:b/>
          <w:bCs/>
          <w:szCs w:val="21"/>
        </w:rPr>
        <w:t>講義３　「精神保健福祉士の専門性１」</w:t>
      </w:r>
    </w:p>
    <w:p w:rsidR="0061442A" w:rsidRDefault="0061442A">
      <w:pPr>
        <w:ind w:firstLineChars="100" w:firstLine="210"/>
        <w:rPr>
          <w:b/>
          <w:bCs/>
          <w:szCs w:val="21"/>
        </w:rPr>
      </w:pPr>
      <w:r>
        <w:rPr>
          <w:rFonts w:hint="eastAsia"/>
          <w:szCs w:val="21"/>
        </w:rPr>
        <w:t xml:space="preserve">　　　　　　　　　　　</w:t>
      </w:r>
      <w:r w:rsidR="00516299">
        <w:rPr>
          <w:rFonts w:hint="eastAsia"/>
          <w:b/>
          <w:bCs/>
          <w:szCs w:val="21"/>
        </w:rPr>
        <w:t xml:space="preserve">講師　</w:t>
      </w:r>
      <w:r w:rsidR="008C61FD">
        <w:rPr>
          <w:rFonts w:hint="eastAsia"/>
          <w:b/>
          <w:bCs/>
          <w:szCs w:val="21"/>
        </w:rPr>
        <w:t>久貝　興徳</w:t>
      </w:r>
      <w:r w:rsidR="00516299">
        <w:rPr>
          <w:rFonts w:hint="eastAsia"/>
          <w:b/>
          <w:bCs/>
          <w:szCs w:val="21"/>
        </w:rPr>
        <w:t xml:space="preserve">　（</w:t>
      </w:r>
      <w:r w:rsidR="008C61FD">
        <w:rPr>
          <w:rFonts w:hint="eastAsia"/>
          <w:b/>
          <w:bCs/>
          <w:szCs w:val="21"/>
        </w:rPr>
        <w:t>沖縄大学</w:t>
      </w:r>
      <w:r w:rsidR="00516299">
        <w:rPr>
          <w:rFonts w:hint="eastAsia"/>
          <w:b/>
          <w:bCs/>
          <w:szCs w:val="21"/>
        </w:rPr>
        <w:t>）</w:t>
      </w:r>
      <w:r>
        <w:rPr>
          <w:rFonts w:hint="eastAsia"/>
          <w:b/>
          <w:bCs/>
          <w:szCs w:val="21"/>
        </w:rPr>
        <w:t xml:space="preserve">　　</w:t>
      </w:r>
    </w:p>
    <w:p w:rsidR="0061442A" w:rsidRDefault="0061442A">
      <w:pPr>
        <w:ind w:left="2310" w:hangingChars="1100" w:hanging="2310"/>
        <w:rPr>
          <w:szCs w:val="21"/>
        </w:rPr>
      </w:pPr>
      <w:r>
        <w:rPr>
          <w:rFonts w:hint="eastAsia"/>
          <w:szCs w:val="21"/>
        </w:rPr>
        <w:t xml:space="preserve">　　　　　　　　　　　この講義では、精神保健福祉士としての変わらない基本的姿勢や価値、</w:t>
      </w:r>
    </w:p>
    <w:p w:rsidR="0061442A" w:rsidRDefault="006F4772">
      <w:pPr>
        <w:ind w:leftChars="1100" w:left="2310"/>
        <w:rPr>
          <w:szCs w:val="21"/>
        </w:rPr>
      </w:pPr>
      <w:r>
        <w:rPr>
          <w:rFonts w:hint="eastAsia"/>
          <w:szCs w:val="21"/>
        </w:rPr>
        <w:t>そして専門的なかかわりと</w:t>
      </w:r>
      <w:r w:rsidR="0061442A">
        <w:rPr>
          <w:rFonts w:hint="eastAsia"/>
          <w:szCs w:val="21"/>
        </w:rPr>
        <w:t>倫理を学びます。</w:t>
      </w:r>
    </w:p>
    <w:p w:rsidR="0061442A" w:rsidRDefault="0061442A">
      <w:pPr>
        <w:rPr>
          <w:szCs w:val="21"/>
        </w:rPr>
      </w:pPr>
    </w:p>
    <w:p w:rsidR="0061442A" w:rsidRDefault="0061442A">
      <w:pPr>
        <w:ind w:firstLineChars="100" w:firstLine="210"/>
        <w:rPr>
          <w:szCs w:val="21"/>
        </w:rPr>
      </w:pPr>
      <w:r>
        <w:rPr>
          <w:szCs w:val="21"/>
        </w:rPr>
        <w:t>15</w:t>
      </w:r>
      <w:r>
        <w:rPr>
          <w:rFonts w:hint="eastAsia"/>
          <w:szCs w:val="21"/>
        </w:rPr>
        <w:t>：</w:t>
      </w:r>
      <w:r>
        <w:rPr>
          <w:szCs w:val="21"/>
        </w:rPr>
        <w:t>20</w:t>
      </w:r>
      <w:r>
        <w:rPr>
          <w:rFonts w:hint="eastAsia"/>
          <w:szCs w:val="21"/>
        </w:rPr>
        <w:t>～</w:t>
      </w:r>
      <w:r>
        <w:rPr>
          <w:szCs w:val="21"/>
        </w:rPr>
        <w:t>16</w:t>
      </w:r>
      <w:r>
        <w:rPr>
          <w:rFonts w:hint="eastAsia"/>
          <w:szCs w:val="21"/>
        </w:rPr>
        <w:t>：</w:t>
      </w:r>
      <w:r>
        <w:rPr>
          <w:szCs w:val="21"/>
        </w:rPr>
        <w:t>50</w:t>
      </w:r>
      <w:r>
        <w:rPr>
          <w:rFonts w:hint="eastAsia"/>
          <w:szCs w:val="21"/>
        </w:rPr>
        <w:t xml:space="preserve">　　</w:t>
      </w:r>
      <w:r w:rsidR="00124604">
        <w:rPr>
          <w:rFonts w:hint="eastAsia"/>
          <w:b/>
          <w:bCs/>
          <w:szCs w:val="21"/>
        </w:rPr>
        <w:t>グループワーク１</w:t>
      </w:r>
      <w:r>
        <w:rPr>
          <w:rFonts w:hint="eastAsia"/>
          <w:b/>
          <w:bCs/>
          <w:szCs w:val="21"/>
        </w:rPr>
        <w:t xml:space="preserve">　</w:t>
      </w:r>
      <w:r w:rsidR="00AA6B95">
        <w:rPr>
          <w:rFonts w:hint="eastAsia"/>
          <w:szCs w:val="21"/>
        </w:rPr>
        <w:t xml:space="preserve">　～　</w:t>
      </w:r>
      <w:r w:rsidR="00516299">
        <w:rPr>
          <w:rFonts w:hint="eastAsia"/>
          <w:szCs w:val="21"/>
        </w:rPr>
        <w:t>自己</w:t>
      </w:r>
      <w:r>
        <w:rPr>
          <w:rFonts w:hint="eastAsia"/>
          <w:szCs w:val="21"/>
        </w:rPr>
        <w:t>の振り返り</w:t>
      </w:r>
      <w:r w:rsidR="00516299">
        <w:rPr>
          <w:rFonts w:hint="eastAsia"/>
          <w:szCs w:val="21"/>
        </w:rPr>
        <w:t xml:space="preserve">　</w:t>
      </w:r>
      <w:r>
        <w:rPr>
          <w:rFonts w:hint="eastAsia"/>
          <w:szCs w:val="21"/>
        </w:rPr>
        <w:t>～</w:t>
      </w:r>
    </w:p>
    <w:p w:rsidR="0061442A" w:rsidRDefault="0061442A" w:rsidP="00052E37">
      <w:pPr>
        <w:pStyle w:val="a7"/>
      </w:pPr>
      <w:r>
        <w:rPr>
          <w:rFonts w:hint="eastAsia"/>
        </w:rPr>
        <w:t xml:space="preserve">　　　　　　　　　　　各小グループに分れ、日頃自分が抱えている不安、焦り、悩み、自分の立場や研修の感想など自由に話してもらいながら、参加者で共有していきます。</w:t>
      </w:r>
    </w:p>
    <w:p w:rsidR="00124604" w:rsidRDefault="00124604" w:rsidP="00052E37">
      <w:pPr>
        <w:ind w:firstLineChars="100" w:firstLine="210"/>
        <w:rPr>
          <w:szCs w:val="21"/>
          <w:lang w:eastAsia="zh-TW"/>
        </w:rPr>
      </w:pPr>
    </w:p>
    <w:p w:rsidR="00052E37" w:rsidRDefault="0061442A" w:rsidP="00052E37">
      <w:pPr>
        <w:ind w:firstLineChars="100" w:firstLine="210"/>
        <w:rPr>
          <w:szCs w:val="21"/>
        </w:rPr>
      </w:pPr>
      <w:r>
        <w:rPr>
          <w:szCs w:val="21"/>
          <w:lang w:eastAsia="zh-TW"/>
        </w:rPr>
        <w:t>17</w:t>
      </w:r>
      <w:r>
        <w:rPr>
          <w:rFonts w:hint="eastAsia"/>
          <w:szCs w:val="21"/>
          <w:lang w:eastAsia="zh-TW"/>
        </w:rPr>
        <w:t>：</w:t>
      </w:r>
      <w:r>
        <w:rPr>
          <w:szCs w:val="21"/>
        </w:rPr>
        <w:t>00</w:t>
      </w:r>
      <w:r w:rsidR="00825AE7">
        <w:rPr>
          <w:rFonts w:hint="eastAsia"/>
          <w:szCs w:val="21"/>
          <w:lang w:eastAsia="zh-TW"/>
        </w:rPr>
        <w:t xml:space="preserve">　　　　　</w:t>
      </w:r>
      <w:r w:rsidR="00825AE7">
        <w:rPr>
          <w:rFonts w:hint="eastAsia"/>
          <w:szCs w:val="21"/>
        </w:rPr>
        <w:t xml:space="preserve">　</w:t>
      </w:r>
      <w:r w:rsidR="00825AE7">
        <w:rPr>
          <w:rFonts w:hint="eastAsia"/>
          <w:szCs w:val="21"/>
          <w:lang w:eastAsia="zh-TW"/>
        </w:rPr>
        <w:t xml:space="preserve">　初日終了　</w:t>
      </w:r>
      <w:r>
        <w:rPr>
          <w:rFonts w:hint="eastAsia"/>
          <w:szCs w:val="21"/>
        </w:rPr>
        <w:t xml:space="preserve">　</w:t>
      </w:r>
    </w:p>
    <w:p w:rsidR="007C4164" w:rsidRPr="007C4164" w:rsidRDefault="0061442A" w:rsidP="00052E37">
      <w:pPr>
        <w:ind w:firstLineChars="100" w:firstLine="210"/>
        <w:rPr>
          <w:szCs w:val="21"/>
        </w:rPr>
      </w:pPr>
      <w:r>
        <w:rPr>
          <w:szCs w:val="21"/>
        </w:rPr>
        <w:t>18</w:t>
      </w:r>
      <w:r>
        <w:rPr>
          <w:rFonts w:hint="eastAsia"/>
          <w:szCs w:val="21"/>
        </w:rPr>
        <w:t>：</w:t>
      </w:r>
      <w:r>
        <w:rPr>
          <w:szCs w:val="21"/>
        </w:rPr>
        <w:t>00</w:t>
      </w:r>
      <w:r w:rsidR="007C4164">
        <w:rPr>
          <w:rFonts w:hint="eastAsia"/>
          <w:szCs w:val="21"/>
        </w:rPr>
        <w:t xml:space="preserve">　</w:t>
      </w:r>
      <w:r>
        <w:rPr>
          <w:rFonts w:hint="eastAsia"/>
          <w:szCs w:val="21"/>
        </w:rPr>
        <w:t xml:space="preserve">　　　　　　　　　　　～　懇親会　仲間と集う　～</w:t>
      </w:r>
    </w:p>
    <w:p w:rsidR="007C4164" w:rsidRDefault="0076598E">
      <w:pPr>
        <w:jc w:val="center"/>
        <w:rPr>
          <w:b/>
          <w:bCs/>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116205</wp:posOffset>
                </wp:positionV>
                <wp:extent cx="6191250" cy="0"/>
                <wp:effectExtent l="9525" t="9525" r="9525" b="9525"/>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4A4F0" id="Line 6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15pt" to="485.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WJFAIAACk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"/>
            </w:pict>
          </mc:Fallback>
        </mc:AlternateContent>
      </w:r>
    </w:p>
    <w:p w:rsidR="007C4164" w:rsidRDefault="007C4164">
      <w:pPr>
        <w:jc w:val="center"/>
        <w:rPr>
          <w:szCs w:val="21"/>
        </w:rPr>
      </w:pPr>
    </w:p>
    <w:p w:rsidR="0061442A" w:rsidRPr="007C4164" w:rsidRDefault="00A14EE1">
      <w:pPr>
        <w:rPr>
          <w:b/>
          <w:bCs/>
          <w:iCs/>
          <w:szCs w:val="21"/>
        </w:rPr>
      </w:pPr>
      <w:r>
        <w:rPr>
          <w:noProof/>
        </w:rPr>
        <mc:AlternateContent>
          <mc:Choice Requires="wps">
            <w:drawing>
              <wp:anchor distT="0" distB="0" distL="114300" distR="114300" simplePos="0" relativeHeight="251653120" behindDoc="0" locked="0" layoutInCell="1" allowOverlap="1">
                <wp:simplePos x="0" y="0"/>
                <wp:positionH relativeFrom="column">
                  <wp:posOffset>1107439</wp:posOffset>
                </wp:positionH>
                <wp:positionV relativeFrom="paragraph">
                  <wp:posOffset>230505</wp:posOffset>
                </wp:positionV>
                <wp:extent cx="9525" cy="4857750"/>
                <wp:effectExtent l="0" t="0" r="28575"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57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3E933" id="Line 5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pt,18.15pt" to="87.95pt,4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6116955</wp:posOffset>
                </wp:positionH>
                <wp:positionV relativeFrom="paragraph">
                  <wp:posOffset>240030</wp:posOffset>
                </wp:positionV>
                <wp:extent cx="9525" cy="4810125"/>
                <wp:effectExtent l="0" t="0" r="28575" b="28575"/>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10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60B6" id="Line 5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65pt,18.9pt" to="482.4pt,3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230505</wp:posOffset>
                </wp:positionV>
                <wp:extent cx="9525" cy="4867275"/>
                <wp:effectExtent l="0" t="0" r="28575" b="28575"/>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67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86D4A" id="Line 6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8.15pt" to="-4.3pt,4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"/>
            </w:pict>
          </mc:Fallback>
        </mc:AlternateContent>
      </w:r>
      <w:r w:rsidR="00752360">
        <w:rPr>
          <w:rFonts w:hint="eastAsia"/>
          <w:b/>
          <w:bCs/>
          <w:iCs/>
          <w:szCs w:val="21"/>
        </w:rPr>
        <w:t>11</w:t>
      </w:r>
      <w:r w:rsidR="0061442A" w:rsidRPr="007C4164">
        <w:rPr>
          <w:rFonts w:hint="eastAsia"/>
          <w:b/>
          <w:bCs/>
          <w:iCs/>
          <w:szCs w:val="21"/>
        </w:rPr>
        <w:t>月</w:t>
      </w:r>
      <w:r w:rsidR="00123DEA">
        <w:rPr>
          <w:rFonts w:hint="eastAsia"/>
          <w:b/>
          <w:bCs/>
          <w:iCs/>
          <w:szCs w:val="21"/>
        </w:rPr>
        <w:t>3</w:t>
      </w:r>
      <w:r w:rsidR="0061442A" w:rsidRPr="007C4164">
        <w:rPr>
          <w:rFonts w:hint="eastAsia"/>
          <w:b/>
          <w:bCs/>
          <w:iCs/>
          <w:szCs w:val="21"/>
        </w:rPr>
        <w:t>日（</w:t>
      </w:r>
      <w:r w:rsidR="00123DEA">
        <w:rPr>
          <w:rFonts w:hint="eastAsia"/>
          <w:b/>
          <w:bCs/>
          <w:iCs/>
          <w:szCs w:val="21"/>
        </w:rPr>
        <w:t>日</w:t>
      </w:r>
      <w:bookmarkStart w:id="0" w:name="_GoBack"/>
      <w:r w:rsidR="00123DEA" w:rsidRPr="00123DEA">
        <w:rPr>
          <w:rFonts w:hint="eastAsia"/>
          <w:b/>
          <w:bCs/>
          <w:iCs/>
          <w:color w:val="FF0000"/>
          <w:szCs w:val="21"/>
        </w:rPr>
        <w:t>祝</w:t>
      </w:r>
      <w:bookmarkEnd w:id="0"/>
      <w:r w:rsidR="0061442A" w:rsidRPr="007C4164">
        <w:rPr>
          <w:rFonts w:hint="eastAsia"/>
          <w:b/>
          <w:bCs/>
          <w:iCs/>
          <w:szCs w:val="21"/>
        </w:rPr>
        <w:t xml:space="preserve">）　</w:t>
      </w:r>
      <w:r w:rsidR="0061442A" w:rsidRPr="007C4164">
        <w:rPr>
          <w:b/>
          <w:bCs/>
          <w:iCs/>
          <w:szCs w:val="21"/>
        </w:rPr>
        <w:t>2</w:t>
      </w:r>
      <w:r w:rsidR="0061442A" w:rsidRPr="007C4164">
        <w:rPr>
          <w:rFonts w:hint="eastAsia"/>
          <w:b/>
          <w:bCs/>
          <w:iCs/>
          <w:szCs w:val="21"/>
        </w:rPr>
        <w:t>日目</w:t>
      </w:r>
      <w:r w:rsidR="007C4164" w:rsidRPr="007C4164">
        <w:rPr>
          <w:rFonts w:hint="eastAsia"/>
          <w:b/>
          <w:bCs/>
          <w:iCs/>
          <w:sz w:val="22"/>
          <w:szCs w:val="22"/>
        </w:rPr>
        <w:t>プログラム</w:t>
      </w:r>
    </w:p>
    <w:p w:rsidR="0061442A" w:rsidRDefault="0076598E">
      <w:pPr>
        <w:ind w:firstLineChars="100" w:firstLine="210"/>
        <w:rPr>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0</wp:posOffset>
                </wp:positionV>
                <wp:extent cx="6200775" cy="0"/>
                <wp:effectExtent l="6985" t="7620" r="12065" b="1143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C87C" id="Line 5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8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8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"/>
            </w:pict>
          </mc:Fallback>
        </mc:AlternateContent>
      </w:r>
      <w:r w:rsidR="0061442A">
        <w:rPr>
          <w:szCs w:val="21"/>
        </w:rPr>
        <w:t>9</w:t>
      </w:r>
      <w:r w:rsidR="0061442A">
        <w:rPr>
          <w:rFonts w:hint="eastAsia"/>
          <w:szCs w:val="21"/>
        </w:rPr>
        <w:t>：</w:t>
      </w:r>
      <w:r w:rsidR="0061442A">
        <w:rPr>
          <w:szCs w:val="21"/>
        </w:rPr>
        <w:t>15</w:t>
      </w:r>
      <w:r w:rsidR="0061442A">
        <w:rPr>
          <w:rFonts w:hint="eastAsia"/>
          <w:szCs w:val="21"/>
        </w:rPr>
        <w:t xml:space="preserve">　</w:t>
      </w:r>
      <w:r w:rsidR="0061442A">
        <w:rPr>
          <w:szCs w:val="21"/>
        </w:rPr>
        <w:t xml:space="preserve"> </w:t>
      </w:r>
      <w:r w:rsidR="0061442A">
        <w:rPr>
          <w:rFonts w:hint="eastAsia"/>
          <w:szCs w:val="21"/>
        </w:rPr>
        <w:t xml:space="preserve">　　　　　</w:t>
      </w:r>
      <w:r w:rsidR="0061442A">
        <w:rPr>
          <w:szCs w:val="21"/>
        </w:rPr>
        <w:t xml:space="preserve"> </w:t>
      </w:r>
      <w:r w:rsidR="0061442A">
        <w:rPr>
          <w:rFonts w:hint="eastAsia"/>
          <w:szCs w:val="21"/>
        </w:rPr>
        <w:t>受付</w:t>
      </w:r>
    </w:p>
    <w:p w:rsidR="0061442A" w:rsidRDefault="0061442A">
      <w:pPr>
        <w:ind w:firstLineChars="100" w:firstLine="210"/>
        <w:rPr>
          <w:szCs w:val="21"/>
        </w:rPr>
      </w:pPr>
    </w:p>
    <w:p w:rsidR="0061442A" w:rsidRDefault="0061442A">
      <w:pPr>
        <w:ind w:firstLineChars="100" w:firstLine="210"/>
        <w:rPr>
          <w:szCs w:val="21"/>
        </w:rPr>
      </w:pPr>
      <w:r>
        <w:rPr>
          <w:szCs w:val="21"/>
        </w:rPr>
        <w:t>9</w:t>
      </w:r>
      <w:r>
        <w:rPr>
          <w:rFonts w:hint="eastAsia"/>
          <w:szCs w:val="21"/>
        </w:rPr>
        <w:t>：</w:t>
      </w:r>
      <w:r>
        <w:rPr>
          <w:szCs w:val="21"/>
        </w:rPr>
        <w:t>30</w:t>
      </w:r>
      <w:r>
        <w:rPr>
          <w:rFonts w:hint="eastAsia"/>
          <w:szCs w:val="21"/>
        </w:rPr>
        <w:t>～</w:t>
      </w:r>
      <w:r>
        <w:rPr>
          <w:szCs w:val="21"/>
        </w:rPr>
        <w:t>11</w:t>
      </w:r>
      <w:r>
        <w:rPr>
          <w:rFonts w:hint="eastAsia"/>
          <w:szCs w:val="21"/>
        </w:rPr>
        <w:t>：</w:t>
      </w:r>
      <w:r>
        <w:rPr>
          <w:szCs w:val="21"/>
        </w:rPr>
        <w:t>00</w:t>
      </w:r>
      <w:r>
        <w:rPr>
          <w:rFonts w:hint="eastAsia"/>
          <w:szCs w:val="21"/>
        </w:rPr>
        <w:t xml:space="preserve">　　　</w:t>
      </w:r>
      <w:r>
        <w:rPr>
          <w:rFonts w:hint="eastAsia"/>
          <w:b/>
          <w:bCs/>
          <w:szCs w:val="21"/>
        </w:rPr>
        <w:t>講義４　「精神保健福祉士の実践論１」</w:t>
      </w:r>
      <w:r>
        <w:rPr>
          <w:rFonts w:hint="eastAsia"/>
          <w:szCs w:val="21"/>
        </w:rPr>
        <w:t xml:space="preserve">　</w:t>
      </w:r>
    </w:p>
    <w:p w:rsidR="0061442A" w:rsidRDefault="0061442A">
      <w:pPr>
        <w:ind w:firstLineChars="1500" w:firstLine="3150"/>
        <w:rPr>
          <w:szCs w:val="21"/>
        </w:rPr>
      </w:pPr>
      <w:r>
        <w:rPr>
          <w:rFonts w:hint="eastAsia"/>
          <w:szCs w:val="21"/>
        </w:rPr>
        <w:t>～様々な現場での精神保健福祉士の活躍～</w:t>
      </w:r>
    </w:p>
    <w:p w:rsidR="00516299" w:rsidRDefault="00AA6B95" w:rsidP="00516299">
      <w:pPr>
        <w:rPr>
          <w:b/>
          <w:bCs/>
          <w:szCs w:val="21"/>
        </w:rPr>
      </w:pPr>
      <w:r>
        <w:rPr>
          <w:rFonts w:hint="eastAsia"/>
          <w:b/>
          <w:bCs/>
          <w:szCs w:val="21"/>
        </w:rPr>
        <w:t xml:space="preserve">　　　　　　　　　　シンポジスト　</w:t>
      </w:r>
      <w:r w:rsidR="003A7FBA">
        <w:rPr>
          <w:rFonts w:hint="eastAsia"/>
          <w:b/>
          <w:bCs/>
          <w:szCs w:val="21"/>
        </w:rPr>
        <w:t xml:space="preserve">仲村くらら　</w:t>
      </w:r>
      <w:r w:rsidR="008C61FD">
        <w:rPr>
          <w:rFonts w:hint="eastAsia"/>
          <w:b/>
          <w:bCs/>
          <w:szCs w:val="21"/>
        </w:rPr>
        <w:t>（</w:t>
      </w:r>
      <w:r w:rsidR="003A7FBA">
        <w:rPr>
          <w:rFonts w:hint="eastAsia"/>
          <w:b/>
          <w:bCs/>
          <w:szCs w:val="21"/>
        </w:rPr>
        <w:t>沖縄中央</w:t>
      </w:r>
      <w:r w:rsidR="008B2A7A">
        <w:rPr>
          <w:rFonts w:hint="eastAsia"/>
          <w:b/>
          <w:bCs/>
          <w:szCs w:val="21"/>
        </w:rPr>
        <w:t>病院</w:t>
      </w:r>
      <w:r w:rsidR="00516299">
        <w:rPr>
          <w:rFonts w:hint="eastAsia"/>
          <w:b/>
          <w:bCs/>
          <w:szCs w:val="21"/>
        </w:rPr>
        <w:t>）</w:t>
      </w:r>
    </w:p>
    <w:p w:rsidR="00516299" w:rsidRPr="000A71E1" w:rsidRDefault="00516299" w:rsidP="00516299">
      <w:pPr>
        <w:rPr>
          <w:b/>
          <w:bCs/>
          <w:szCs w:val="21"/>
          <w:lang w:eastAsia="zh-TW"/>
        </w:rPr>
      </w:pPr>
      <w:r>
        <w:rPr>
          <w:rFonts w:hint="eastAsia"/>
          <w:b/>
          <w:bCs/>
          <w:szCs w:val="21"/>
          <w:lang w:eastAsia="zh-TW"/>
        </w:rPr>
        <w:t xml:space="preserve">　　　　　　　　　　　　　　　　　</w:t>
      </w:r>
      <w:r w:rsidR="003A7FBA">
        <w:rPr>
          <w:rFonts w:hint="eastAsia"/>
          <w:b/>
          <w:bCs/>
          <w:szCs w:val="21"/>
        </w:rPr>
        <w:t xml:space="preserve">堀川みく　</w:t>
      </w:r>
      <w:r w:rsidR="00124604">
        <w:rPr>
          <w:rFonts w:hint="eastAsia"/>
          <w:b/>
          <w:bCs/>
          <w:szCs w:val="21"/>
          <w:lang w:eastAsia="zh-TW"/>
        </w:rPr>
        <w:t xml:space="preserve"> </w:t>
      </w:r>
      <w:r w:rsidR="00117F5C">
        <w:rPr>
          <w:rFonts w:hint="eastAsia"/>
          <w:b/>
          <w:bCs/>
          <w:szCs w:val="21"/>
          <w:lang w:eastAsia="zh-TW"/>
        </w:rPr>
        <w:t xml:space="preserve"> </w:t>
      </w:r>
      <w:r w:rsidR="00BB2869">
        <w:rPr>
          <w:rFonts w:hint="eastAsia"/>
          <w:b/>
          <w:bCs/>
          <w:szCs w:val="21"/>
          <w:lang w:eastAsia="zh-TW"/>
        </w:rPr>
        <w:t>（</w:t>
      </w:r>
      <w:r w:rsidR="003A7FBA">
        <w:rPr>
          <w:rFonts w:hint="eastAsia"/>
          <w:b/>
          <w:bCs/>
          <w:szCs w:val="21"/>
        </w:rPr>
        <w:t>就労支援事業所　あらた舎</w:t>
      </w:r>
      <w:r w:rsidRPr="000A71E1">
        <w:rPr>
          <w:rFonts w:hint="eastAsia"/>
          <w:b/>
          <w:bCs/>
          <w:szCs w:val="21"/>
          <w:lang w:eastAsia="zh-TW"/>
        </w:rPr>
        <w:t>）</w:t>
      </w:r>
    </w:p>
    <w:p w:rsidR="00A14EE1" w:rsidRDefault="00516299" w:rsidP="00A14EE1">
      <w:pPr>
        <w:ind w:left="5692" w:hangingChars="2700" w:hanging="5692"/>
        <w:rPr>
          <w:b/>
          <w:bCs/>
          <w:szCs w:val="21"/>
          <w:lang w:eastAsia="zh-TW"/>
        </w:rPr>
      </w:pPr>
      <w:r w:rsidRPr="000A71E1">
        <w:rPr>
          <w:rFonts w:hint="eastAsia"/>
          <w:b/>
          <w:bCs/>
          <w:szCs w:val="21"/>
          <w:lang w:eastAsia="zh-TW"/>
        </w:rPr>
        <w:t xml:space="preserve">　　　　　　　　　　　　　　　　　</w:t>
      </w:r>
      <w:r w:rsidR="003A7FBA">
        <w:rPr>
          <w:rFonts w:hint="eastAsia"/>
          <w:b/>
          <w:bCs/>
          <w:szCs w:val="21"/>
          <w:lang w:eastAsia="zh-TW"/>
        </w:rPr>
        <w:t xml:space="preserve">川平哲郎　　</w:t>
      </w:r>
      <w:r w:rsidR="00117F5C">
        <w:rPr>
          <w:rFonts w:hint="eastAsia"/>
          <w:b/>
          <w:bCs/>
          <w:szCs w:val="21"/>
          <w:lang w:eastAsia="zh-TW"/>
        </w:rPr>
        <w:t xml:space="preserve"> </w:t>
      </w:r>
      <w:r w:rsidR="008C61FD">
        <w:rPr>
          <w:rFonts w:hint="eastAsia"/>
          <w:b/>
          <w:bCs/>
          <w:szCs w:val="21"/>
          <w:lang w:eastAsia="zh-TW"/>
        </w:rPr>
        <w:t>(</w:t>
      </w:r>
      <w:r w:rsidR="00A14EE1">
        <w:rPr>
          <w:rFonts w:hint="eastAsia"/>
          <w:b/>
          <w:bCs/>
          <w:szCs w:val="21"/>
          <w:lang w:eastAsia="zh-TW"/>
        </w:rPr>
        <w:t>玉木病院／</w:t>
      </w:r>
    </w:p>
    <w:p w:rsidR="004E7F84" w:rsidRDefault="00A14EE1" w:rsidP="00A14EE1">
      <w:pPr>
        <w:ind w:leftChars="2400" w:left="5672" w:hangingChars="300" w:hanging="632"/>
        <w:rPr>
          <w:b/>
          <w:bCs/>
          <w:szCs w:val="21"/>
        </w:rPr>
      </w:pPr>
      <w:r>
        <w:rPr>
          <w:rFonts w:hint="eastAsia"/>
          <w:b/>
          <w:bCs/>
          <w:szCs w:val="21"/>
        </w:rPr>
        <w:t>沖縄県精神保健福祉士協会　権利擁護委員会</w:t>
      </w:r>
      <w:r w:rsidR="004E7F84" w:rsidRPr="004E7F84">
        <w:rPr>
          <w:rFonts w:hint="eastAsia"/>
          <w:b/>
          <w:bCs/>
          <w:szCs w:val="21"/>
        </w:rPr>
        <w:t>）</w:t>
      </w:r>
    </w:p>
    <w:p w:rsidR="004E7F84" w:rsidRPr="0091222F" w:rsidRDefault="004E7F84" w:rsidP="00A14EE1">
      <w:pPr>
        <w:ind w:firstLineChars="1000" w:firstLine="2108"/>
        <w:rPr>
          <w:b/>
          <w:color w:val="FF0000"/>
          <w:szCs w:val="21"/>
        </w:rPr>
      </w:pPr>
      <w:r w:rsidRPr="007F0644">
        <w:rPr>
          <w:rFonts w:hint="eastAsia"/>
          <w:b/>
          <w:bCs/>
          <w:color w:val="000000"/>
          <w:szCs w:val="21"/>
        </w:rPr>
        <w:t>座</w:t>
      </w:r>
      <w:r w:rsidR="00A14EE1">
        <w:rPr>
          <w:rFonts w:hint="eastAsia"/>
          <w:b/>
          <w:bCs/>
          <w:color w:val="000000"/>
          <w:szCs w:val="21"/>
        </w:rPr>
        <w:t xml:space="preserve">　　　　</w:t>
      </w:r>
      <w:r w:rsidRPr="007F0644">
        <w:rPr>
          <w:rFonts w:hint="eastAsia"/>
          <w:b/>
          <w:bCs/>
          <w:color w:val="000000"/>
          <w:szCs w:val="21"/>
        </w:rPr>
        <w:t>長</w:t>
      </w:r>
      <w:r w:rsidRPr="0091222F">
        <w:rPr>
          <w:rFonts w:hint="eastAsia"/>
          <w:b/>
          <w:bCs/>
          <w:color w:val="FF0000"/>
          <w:szCs w:val="21"/>
        </w:rPr>
        <w:t xml:space="preserve">　</w:t>
      </w:r>
      <w:r w:rsidR="003A7FBA" w:rsidRPr="003A7FBA">
        <w:rPr>
          <w:rFonts w:hint="eastAsia"/>
          <w:b/>
          <w:bCs/>
          <w:color w:val="000000" w:themeColor="text1"/>
          <w:szCs w:val="21"/>
        </w:rPr>
        <w:t>小野寺弥生</w:t>
      </w:r>
      <w:r w:rsidR="003A7FBA">
        <w:rPr>
          <w:rFonts w:hint="eastAsia"/>
          <w:b/>
          <w:bCs/>
          <w:color w:val="000000"/>
          <w:szCs w:val="21"/>
        </w:rPr>
        <w:t xml:space="preserve">　（新垣病院</w:t>
      </w:r>
      <w:r w:rsidRPr="004E7F84">
        <w:rPr>
          <w:rFonts w:hint="eastAsia"/>
          <w:b/>
          <w:szCs w:val="21"/>
          <w:lang w:eastAsia="zh-TW"/>
        </w:rPr>
        <w:t>）</w:t>
      </w:r>
    </w:p>
    <w:p w:rsidR="000A71E1" w:rsidRDefault="000A71E1" w:rsidP="000A71E1">
      <w:pPr>
        <w:ind w:firstLineChars="1300" w:firstLine="2741"/>
        <w:rPr>
          <w:b/>
          <w:szCs w:val="21"/>
        </w:rPr>
      </w:pPr>
    </w:p>
    <w:p w:rsidR="0061442A" w:rsidRDefault="0061442A" w:rsidP="00A14B4D">
      <w:pPr>
        <w:ind w:left="2100" w:hangingChars="1000" w:hanging="2100"/>
        <w:rPr>
          <w:szCs w:val="21"/>
        </w:rPr>
      </w:pPr>
      <w:r>
        <w:rPr>
          <w:rFonts w:hint="eastAsia"/>
          <w:szCs w:val="21"/>
          <w:lang w:eastAsia="zh-TW"/>
        </w:rPr>
        <w:t xml:space="preserve">　　　　　　　　　　</w:t>
      </w:r>
      <w:r>
        <w:rPr>
          <w:rFonts w:hint="eastAsia"/>
          <w:szCs w:val="21"/>
        </w:rPr>
        <w:t>この講</w:t>
      </w:r>
      <w:r w:rsidR="00516299">
        <w:rPr>
          <w:rFonts w:hint="eastAsia"/>
          <w:szCs w:val="21"/>
        </w:rPr>
        <w:t>義では、</w:t>
      </w:r>
      <w:r w:rsidR="0035681C">
        <w:rPr>
          <w:rFonts w:hint="eastAsia"/>
          <w:szCs w:val="21"/>
        </w:rPr>
        <w:t>医療、就労、</w:t>
      </w:r>
      <w:r w:rsidR="00B66476">
        <w:rPr>
          <w:rFonts w:hint="eastAsia"/>
          <w:szCs w:val="21"/>
        </w:rPr>
        <w:t>地域</w:t>
      </w:r>
      <w:r w:rsidR="00516299">
        <w:rPr>
          <w:rFonts w:hint="eastAsia"/>
          <w:szCs w:val="21"/>
        </w:rPr>
        <w:t>の各分野で活躍する精神保健福祉士に</w:t>
      </w:r>
      <w:r>
        <w:rPr>
          <w:rFonts w:hint="eastAsia"/>
          <w:szCs w:val="21"/>
        </w:rPr>
        <w:t>シンポジウム形式で実践活動を発表して頂きます。その活動の実践において精神保健福祉士の専門的視点からみた役割を確認しながら、自らの実践と重ね合わせながら学びます。</w:t>
      </w:r>
    </w:p>
    <w:p w:rsidR="0061442A" w:rsidRDefault="0061442A">
      <w:pPr>
        <w:rPr>
          <w:szCs w:val="21"/>
        </w:rPr>
      </w:pPr>
      <w:r>
        <w:rPr>
          <w:rFonts w:hint="eastAsia"/>
          <w:szCs w:val="21"/>
        </w:rPr>
        <w:t xml:space="preserve">　　　　</w:t>
      </w:r>
    </w:p>
    <w:p w:rsidR="0061442A" w:rsidRDefault="0061442A">
      <w:pPr>
        <w:rPr>
          <w:szCs w:val="21"/>
        </w:rPr>
      </w:pPr>
      <w:r>
        <w:rPr>
          <w:szCs w:val="21"/>
        </w:rPr>
        <w:t>11</w:t>
      </w:r>
      <w:r>
        <w:rPr>
          <w:rFonts w:hint="eastAsia"/>
          <w:szCs w:val="21"/>
        </w:rPr>
        <w:t>：</w:t>
      </w:r>
      <w:r>
        <w:rPr>
          <w:szCs w:val="21"/>
        </w:rPr>
        <w:t>10</w:t>
      </w:r>
      <w:r>
        <w:rPr>
          <w:rFonts w:hint="eastAsia"/>
          <w:szCs w:val="21"/>
        </w:rPr>
        <w:t>～</w:t>
      </w:r>
      <w:r>
        <w:rPr>
          <w:szCs w:val="21"/>
        </w:rPr>
        <w:t>12</w:t>
      </w:r>
      <w:r>
        <w:rPr>
          <w:rFonts w:hint="eastAsia"/>
          <w:szCs w:val="21"/>
        </w:rPr>
        <w:t>：</w:t>
      </w:r>
      <w:r>
        <w:rPr>
          <w:szCs w:val="21"/>
        </w:rPr>
        <w:t>10</w:t>
      </w:r>
      <w:r>
        <w:rPr>
          <w:rFonts w:hint="eastAsia"/>
          <w:szCs w:val="21"/>
        </w:rPr>
        <w:t xml:space="preserve">　　　</w:t>
      </w:r>
      <w:r w:rsidR="00124604">
        <w:rPr>
          <w:rFonts w:hint="eastAsia"/>
          <w:b/>
          <w:bCs/>
          <w:szCs w:val="21"/>
        </w:rPr>
        <w:t>グループワーク２</w:t>
      </w:r>
      <w:r>
        <w:rPr>
          <w:rFonts w:hint="eastAsia"/>
          <w:b/>
          <w:bCs/>
          <w:szCs w:val="21"/>
        </w:rPr>
        <w:t xml:space="preserve">　</w:t>
      </w:r>
      <w:r>
        <w:rPr>
          <w:rFonts w:hint="eastAsia"/>
          <w:szCs w:val="21"/>
        </w:rPr>
        <w:t xml:space="preserve">　～今後に向けて～</w:t>
      </w:r>
    </w:p>
    <w:p w:rsidR="00A14B4D" w:rsidRDefault="0061442A" w:rsidP="00A14B4D">
      <w:pPr>
        <w:ind w:left="2625" w:hangingChars="1250" w:hanging="2625"/>
        <w:rPr>
          <w:szCs w:val="21"/>
        </w:rPr>
      </w:pPr>
      <w:r>
        <w:rPr>
          <w:rFonts w:hint="eastAsia"/>
          <w:szCs w:val="21"/>
        </w:rPr>
        <w:t xml:space="preserve">　　　　　　　　</w:t>
      </w:r>
      <w:r w:rsidR="00A14B4D">
        <w:rPr>
          <w:rFonts w:hint="eastAsia"/>
          <w:szCs w:val="21"/>
        </w:rPr>
        <w:t xml:space="preserve">　　</w:t>
      </w:r>
      <w:r w:rsidR="007F6747">
        <w:rPr>
          <w:rFonts w:hint="eastAsia"/>
          <w:szCs w:val="21"/>
        </w:rPr>
        <w:t>全プログラムを終えて、学んだこと、得たものを確認して改め</w:t>
      </w:r>
      <w:r w:rsidR="00A14B4D">
        <w:rPr>
          <w:rFonts w:hint="eastAsia"/>
          <w:szCs w:val="21"/>
        </w:rPr>
        <w:t>てソーシャル</w:t>
      </w:r>
    </w:p>
    <w:p w:rsidR="0061442A" w:rsidRDefault="00A14B4D" w:rsidP="00A14B4D">
      <w:pPr>
        <w:ind w:leftChars="1000" w:left="2625" w:hangingChars="250" w:hanging="525"/>
        <w:rPr>
          <w:szCs w:val="21"/>
        </w:rPr>
      </w:pPr>
      <w:r>
        <w:rPr>
          <w:rFonts w:hint="eastAsia"/>
          <w:szCs w:val="21"/>
        </w:rPr>
        <w:t>ワ</w:t>
      </w:r>
      <w:r w:rsidR="0061442A">
        <w:rPr>
          <w:rFonts w:hint="eastAsia"/>
          <w:szCs w:val="21"/>
        </w:rPr>
        <w:t>ーカーとしての自分を見据えます。</w:t>
      </w:r>
    </w:p>
    <w:p w:rsidR="0061442A" w:rsidRDefault="0061442A">
      <w:pPr>
        <w:rPr>
          <w:szCs w:val="21"/>
        </w:rPr>
      </w:pPr>
    </w:p>
    <w:p w:rsidR="0061442A" w:rsidRDefault="0061442A">
      <w:pPr>
        <w:rPr>
          <w:szCs w:val="21"/>
        </w:rPr>
      </w:pPr>
      <w:r>
        <w:rPr>
          <w:szCs w:val="21"/>
        </w:rPr>
        <w:t>12</w:t>
      </w:r>
      <w:r>
        <w:rPr>
          <w:rFonts w:hint="eastAsia"/>
          <w:szCs w:val="21"/>
        </w:rPr>
        <w:t>：</w:t>
      </w:r>
      <w:r>
        <w:rPr>
          <w:szCs w:val="21"/>
        </w:rPr>
        <w:t>15</w:t>
      </w:r>
      <w:r>
        <w:rPr>
          <w:rFonts w:hint="eastAsia"/>
          <w:szCs w:val="21"/>
        </w:rPr>
        <w:t>～</w:t>
      </w:r>
      <w:r>
        <w:rPr>
          <w:szCs w:val="21"/>
        </w:rPr>
        <w:t>12</w:t>
      </w:r>
      <w:r>
        <w:rPr>
          <w:rFonts w:hint="eastAsia"/>
          <w:szCs w:val="21"/>
        </w:rPr>
        <w:t>：</w:t>
      </w:r>
      <w:r>
        <w:rPr>
          <w:szCs w:val="21"/>
        </w:rPr>
        <w:t>45</w:t>
      </w:r>
      <w:r>
        <w:rPr>
          <w:rFonts w:hint="eastAsia"/>
          <w:szCs w:val="21"/>
        </w:rPr>
        <w:t xml:space="preserve">　　　修了式・記念撮影</w:t>
      </w:r>
    </w:p>
    <w:p w:rsidR="00E716E2" w:rsidRDefault="0061442A">
      <w:pPr>
        <w:rPr>
          <w:szCs w:val="21"/>
        </w:rPr>
      </w:pPr>
      <w:r>
        <w:rPr>
          <w:szCs w:val="21"/>
        </w:rPr>
        <w:t>13</w:t>
      </w:r>
      <w:r>
        <w:rPr>
          <w:rFonts w:hint="eastAsia"/>
          <w:szCs w:val="21"/>
        </w:rPr>
        <w:t>：</w:t>
      </w:r>
      <w:r>
        <w:rPr>
          <w:szCs w:val="21"/>
        </w:rPr>
        <w:t>00</w:t>
      </w:r>
      <w:r>
        <w:rPr>
          <w:rFonts w:hint="eastAsia"/>
          <w:szCs w:val="21"/>
        </w:rPr>
        <w:t xml:space="preserve">　　　　　　　</w:t>
      </w:r>
      <w:r>
        <w:rPr>
          <w:szCs w:val="21"/>
        </w:rPr>
        <w:t xml:space="preserve"> </w:t>
      </w:r>
      <w:r w:rsidR="00825AE7">
        <w:rPr>
          <w:rFonts w:hint="eastAsia"/>
          <w:szCs w:val="21"/>
        </w:rPr>
        <w:t xml:space="preserve">解散　</w:t>
      </w:r>
    </w:p>
    <w:p w:rsidR="0061442A" w:rsidRDefault="0076598E">
      <w:pPr>
        <w:rPr>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-59690</wp:posOffset>
                </wp:positionH>
                <wp:positionV relativeFrom="paragraph">
                  <wp:posOffset>50165</wp:posOffset>
                </wp:positionV>
                <wp:extent cx="6179820" cy="0"/>
                <wp:effectExtent l="13970" t="10160" r="6985" b="889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F7571" id="Line 58"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95pt" to="481.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uY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"/>
            </w:pict>
          </mc:Fallback>
        </mc:AlternateContent>
      </w:r>
    </w:p>
    <w:p w:rsidR="0061442A" w:rsidRDefault="0061442A">
      <w:pPr>
        <w:rPr>
          <w:szCs w:val="21"/>
        </w:rPr>
      </w:pPr>
    </w:p>
    <w:p w:rsidR="0061442A" w:rsidRDefault="0061442A">
      <w:pPr>
        <w:rPr>
          <w:szCs w:val="21"/>
        </w:rPr>
      </w:pPr>
    </w:p>
    <w:p w:rsidR="0061442A" w:rsidRDefault="0061442A">
      <w:pPr>
        <w:rPr>
          <w:szCs w:val="21"/>
          <w:u w:val="single"/>
        </w:rPr>
      </w:pPr>
    </w:p>
    <w:sectPr w:rsidR="0061442A" w:rsidSect="007C4164">
      <w:pgSz w:w="11907" w:h="16839" w:code="9"/>
      <w:pgMar w:top="567" w:right="1021" w:bottom="56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AD" w:rsidRDefault="00DA5EAD">
      <w:r>
        <w:separator/>
      </w:r>
    </w:p>
  </w:endnote>
  <w:endnote w:type="continuationSeparator" w:id="0">
    <w:p w:rsidR="00DA5EAD" w:rsidRDefault="00DA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AD" w:rsidRDefault="00DA5EAD">
      <w:r>
        <w:separator/>
      </w:r>
    </w:p>
  </w:footnote>
  <w:footnote w:type="continuationSeparator" w:id="0">
    <w:p w:rsidR="00DA5EAD" w:rsidRDefault="00DA5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521"/>
    <w:multiLevelType w:val="hybridMultilevel"/>
    <w:tmpl w:val="47F27B7C"/>
    <w:lvl w:ilvl="0" w:tplc="5FDAAA1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12B47"/>
    <w:multiLevelType w:val="hybridMultilevel"/>
    <w:tmpl w:val="DFF696DC"/>
    <w:lvl w:ilvl="0" w:tplc="4824E216">
      <w:start w:val="2"/>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0F9F6804"/>
    <w:multiLevelType w:val="hybridMultilevel"/>
    <w:tmpl w:val="56BE184C"/>
    <w:lvl w:ilvl="0" w:tplc="82BA7F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5D44D9"/>
    <w:multiLevelType w:val="hybridMultilevel"/>
    <w:tmpl w:val="F94673D2"/>
    <w:lvl w:ilvl="0" w:tplc="56E60FE4">
      <w:start w:val="2"/>
      <w:numFmt w:val="decimalFullWidth"/>
      <w:lvlText w:val="（%1）"/>
      <w:lvlJc w:val="left"/>
      <w:pPr>
        <w:tabs>
          <w:tab w:val="num" w:pos="2310"/>
        </w:tabs>
        <w:ind w:left="2310" w:hanging="84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4" w15:restartNumberingAfterBreak="0">
    <w:nsid w:val="1E817BFD"/>
    <w:multiLevelType w:val="hybridMultilevel"/>
    <w:tmpl w:val="89480068"/>
    <w:lvl w:ilvl="0" w:tplc="511E427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2D01F4"/>
    <w:multiLevelType w:val="hybridMultilevel"/>
    <w:tmpl w:val="4BE05BE4"/>
    <w:lvl w:ilvl="0" w:tplc="B42C6FD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0815BF"/>
    <w:multiLevelType w:val="hybridMultilevel"/>
    <w:tmpl w:val="C7B03904"/>
    <w:lvl w:ilvl="0" w:tplc="EE8C1BC6">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2F447A88"/>
    <w:multiLevelType w:val="hybridMultilevel"/>
    <w:tmpl w:val="603674C0"/>
    <w:lvl w:ilvl="0" w:tplc="9ED03F0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F77390"/>
    <w:multiLevelType w:val="hybridMultilevel"/>
    <w:tmpl w:val="26C25E62"/>
    <w:lvl w:ilvl="0" w:tplc="DD92AF5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CD2222"/>
    <w:multiLevelType w:val="hybridMultilevel"/>
    <w:tmpl w:val="79C28378"/>
    <w:lvl w:ilvl="0" w:tplc="C69E4F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FF191F"/>
    <w:multiLevelType w:val="hybridMultilevel"/>
    <w:tmpl w:val="F74CC07E"/>
    <w:lvl w:ilvl="0" w:tplc="F1C8123C">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6B917389"/>
    <w:multiLevelType w:val="multilevel"/>
    <w:tmpl w:val="7AC8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5E746E"/>
    <w:multiLevelType w:val="hybridMultilevel"/>
    <w:tmpl w:val="2D3A7294"/>
    <w:lvl w:ilvl="0" w:tplc="EE48FBF2">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3" w15:restartNumberingAfterBreak="0">
    <w:nsid w:val="7C6F0670"/>
    <w:multiLevelType w:val="hybridMultilevel"/>
    <w:tmpl w:val="439AF24C"/>
    <w:lvl w:ilvl="0" w:tplc="E404311A">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3"/>
  </w:num>
  <w:num w:numId="4">
    <w:abstractNumId w:val="6"/>
  </w:num>
  <w:num w:numId="5">
    <w:abstractNumId w:val="13"/>
  </w:num>
  <w:num w:numId="6">
    <w:abstractNumId w:val="4"/>
  </w:num>
  <w:num w:numId="7">
    <w:abstractNumId w:val="0"/>
  </w:num>
  <w:num w:numId="8">
    <w:abstractNumId w:val="8"/>
  </w:num>
  <w:num w:numId="9">
    <w:abstractNumId w:val="5"/>
  </w:num>
  <w:num w:numId="10">
    <w:abstractNumId w:val="9"/>
  </w:num>
  <w:num w:numId="11">
    <w:abstractNumId w:val="2"/>
  </w:num>
  <w:num w:numId="12">
    <w:abstractNumId w:val="7"/>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c00,#cc0,#f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F8"/>
    <w:rsid w:val="000067DD"/>
    <w:rsid w:val="00007236"/>
    <w:rsid w:val="00037313"/>
    <w:rsid w:val="00052E37"/>
    <w:rsid w:val="000A71E1"/>
    <w:rsid w:val="000B3637"/>
    <w:rsid w:val="000E3250"/>
    <w:rsid w:val="00100C4F"/>
    <w:rsid w:val="00103A1D"/>
    <w:rsid w:val="00117F5C"/>
    <w:rsid w:val="00123DEA"/>
    <w:rsid w:val="00124604"/>
    <w:rsid w:val="001522EE"/>
    <w:rsid w:val="001648DB"/>
    <w:rsid w:val="001B3486"/>
    <w:rsid w:val="001C3735"/>
    <w:rsid w:val="001F1A4A"/>
    <w:rsid w:val="00317011"/>
    <w:rsid w:val="0035681C"/>
    <w:rsid w:val="003A3C7E"/>
    <w:rsid w:val="003A7FBA"/>
    <w:rsid w:val="003C62CA"/>
    <w:rsid w:val="003C7127"/>
    <w:rsid w:val="004113C3"/>
    <w:rsid w:val="004458A0"/>
    <w:rsid w:val="00453DC6"/>
    <w:rsid w:val="00455DEF"/>
    <w:rsid w:val="004C7924"/>
    <w:rsid w:val="004E7F84"/>
    <w:rsid w:val="005116D6"/>
    <w:rsid w:val="00516299"/>
    <w:rsid w:val="00554486"/>
    <w:rsid w:val="0061442A"/>
    <w:rsid w:val="0063652B"/>
    <w:rsid w:val="006455F8"/>
    <w:rsid w:val="006861FB"/>
    <w:rsid w:val="006A3611"/>
    <w:rsid w:val="006A42C9"/>
    <w:rsid w:val="006E2C7F"/>
    <w:rsid w:val="006F4772"/>
    <w:rsid w:val="00737594"/>
    <w:rsid w:val="00752360"/>
    <w:rsid w:val="0076598E"/>
    <w:rsid w:val="007C4164"/>
    <w:rsid w:val="007F6747"/>
    <w:rsid w:val="00810EA1"/>
    <w:rsid w:val="00825AE7"/>
    <w:rsid w:val="008B2A7A"/>
    <w:rsid w:val="008C61FD"/>
    <w:rsid w:val="008D741E"/>
    <w:rsid w:val="009159A6"/>
    <w:rsid w:val="00917471"/>
    <w:rsid w:val="009757DC"/>
    <w:rsid w:val="009861DB"/>
    <w:rsid w:val="00A14B4D"/>
    <w:rsid w:val="00A14EE1"/>
    <w:rsid w:val="00A33647"/>
    <w:rsid w:val="00AA6B95"/>
    <w:rsid w:val="00B25CD0"/>
    <w:rsid w:val="00B508A6"/>
    <w:rsid w:val="00B66476"/>
    <w:rsid w:val="00BA24F8"/>
    <w:rsid w:val="00BB2869"/>
    <w:rsid w:val="00BE35EF"/>
    <w:rsid w:val="00C10675"/>
    <w:rsid w:val="00C70BED"/>
    <w:rsid w:val="00DA5EAD"/>
    <w:rsid w:val="00DB0D46"/>
    <w:rsid w:val="00DC3336"/>
    <w:rsid w:val="00E00396"/>
    <w:rsid w:val="00E475AD"/>
    <w:rsid w:val="00E65692"/>
    <w:rsid w:val="00E716E2"/>
    <w:rsid w:val="00E76226"/>
    <w:rsid w:val="00EB67BC"/>
    <w:rsid w:val="00ED3EC0"/>
    <w:rsid w:val="00EE4E9A"/>
    <w:rsid w:val="00EF377B"/>
    <w:rsid w:val="00F5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00,#cc0,#f39"/>
    </o:shapedefaults>
    <o:shapelayout v:ext="edit">
      <o:idmap v:ext="edit" data="1"/>
    </o:shapelayout>
  </w:shapeDefaults>
  <w:decimalSymbol w:val="."/>
  <w:listSeparator w:val=","/>
  <w15:chartTrackingRefBased/>
  <w15:docId w15:val="{6E072E1C-94A7-4885-BE57-9EA8968F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rPr>
      <w:kern w:val="2"/>
      <w:sz w:val="21"/>
      <w:szCs w:val="24"/>
    </w:rPr>
  </w:style>
  <w:style w:type="paragraph" w:styleId="a7">
    <w:name w:val="Body Text Indent"/>
    <w:basedOn w:val="a"/>
    <w:semiHidden/>
    <w:pPr>
      <w:ind w:left="2310" w:hangingChars="1100" w:hanging="2310"/>
    </w:pPr>
    <w:rPr>
      <w:szCs w:val="21"/>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本文インデント (文字)"/>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田崎病院</vt:lpstr>
      <vt:lpstr>田崎病院</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田崎病院</dc:title>
  <dc:subject/>
  <dc:creator>asuka</dc:creator>
  <cp:keywords/>
  <cp:lastModifiedBy>soudan-pc-user</cp:lastModifiedBy>
  <cp:revision>3</cp:revision>
  <cp:lastPrinted>2010-11-01T01:27:00Z</cp:lastPrinted>
  <dcterms:created xsi:type="dcterms:W3CDTF">2019-08-30T06:21:00Z</dcterms:created>
  <dcterms:modified xsi:type="dcterms:W3CDTF">2019-08-30T06:22:00Z</dcterms:modified>
</cp:coreProperties>
</file>